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22A81" w14:textId="77777777" w:rsidR="006B4C21" w:rsidRDefault="006B4C21" w:rsidP="00362AFE">
      <w:pPr>
        <w:pStyle w:val="SemEspaamento"/>
        <w:jc w:val="both"/>
      </w:pPr>
    </w:p>
    <w:p w14:paraId="46E2A116" w14:textId="77777777" w:rsidR="00AF0D08" w:rsidRDefault="00AF0D08" w:rsidP="00362AFE">
      <w:pPr>
        <w:pStyle w:val="SemEspaamento"/>
        <w:jc w:val="both"/>
      </w:pPr>
    </w:p>
    <w:p w14:paraId="6FD0DA78" w14:textId="77777777" w:rsidR="00AF0D08" w:rsidRDefault="00AF0D08" w:rsidP="00362AFE">
      <w:pPr>
        <w:pStyle w:val="SemEspaamento"/>
        <w:jc w:val="both"/>
      </w:pPr>
    </w:p>
    <w:p w14:paraId="00656B03" w14:textId="2B4C3A95" w:rsidR="006B4C21" w:rsidRPr="00935093" w:rsidRDefault="006B4C21" w:rsidP="00362AFE">
      <w:pPr>
        <w:jc w:val="center"/>
        <w:rPr>
          <w:sz w:val="24"/>
          <w:szCs w:val="24"/>
        </w:rPr>
      </w:pPr>
      <w:r w:rsidRPr="00935093">
        <w:rPr>
          <w:sz w:val="24"/>
          <w:szCs w:val="24"/>
        </w:rPr>
        <w:t>AVISO DE MANIFESTAÇ</w:t>
      </w:r>
      <w:r w:rsidR="00935093" w:rsidRPr="00935093">
        <w:rPr>
          <w:sz w:val="24"/>
          <w:szCs w:val="24"/>
        </w:rPr>
        <w:t>ÃO DE INTERESSE DE CONTRATAÇÃ</w:t>
      </w:r>
      <w:r w:rsidRPr="00935093">
        <w:rPr>
          <w:sz w:val="24"/>
          <w:szCs w:val="24"/>
        </w:rPr>
        <w:t xml:space="preserve">O </w:t>
      </w:r>
      <w:r w:rsidR="00457EAD">
        <w:rPr>
          <w:sz w:val="24"/>
          <w:szCs w:val="24"/>
        </w:rPr>
        <w:t>1</w:t>
      </w:r>
      <w:r w:rsidR="007E645B">
        <w:rPr>
          <w:sz w:val="24"/>
          <w:szCs w:val="24"/>
        </w:rPr>
        <w:t>8</w:t>
      </w:r>
      <w:r w:rsidRPr="00935093">
        <w:rPr>
          <w:sz w:val="24"/>
          <w:szCs w:val="24"/>
        </w:rPr>
        <w:t>/202</w:t>
      </w:r>
      <w:r w:rsidR="00AF0D08">
        <w:rPr>
          <w:sz w:val="24"/>
          <w:szCs w:val="24"/>
        </w:rPr>
        <w:t>6</w:t>
      </w:r>
    </w:p>
    <w:p w14:paraId="4DC704E4" w14:textId="77777777" w:rsidR="006B4C21" w:rsidRDefault="006B4C21" w:rsidP="00362AFE">
      <w:pPr>
        <w:jc w:val="both"/>
      </w:pPr>
    </w:p>
    <w:p w14:paraId="377C5FAF" w14:textId="075142A7" w:rsidR="00362AFE" w:rsidRDefault="00F641E1" w:rsidP="00457EAD">
      <w:pPr>
        <w:spacing w:after="0" w:line="240" w:lineRule="auto"/>
        <w:jc w:val="both"/>
      </w:pPr>
      <w:r>
        <w:tab/>
      </w:r>
      <w:r w:rsidR="006B4C21">
        <w:t>A Administração Municipal de Cerro Grande do Sul</w:t>
      </w:r>
      <w:r w:rsidR="00BA6783">
        <w:t xml:space="preserve">, em atendimento ao </w:t>
      </w:r>
      <w:r w:rsidR="00BA6783">
        <w:rPr>
          <w:rFonts w:cstheme="minorHAnsi"/>
        </w:rPr>
        <w:t>§</w:t>
      </w:r>
      <w:r w:rsidR="00BA6783">
        <w:t>3º do art. 75 da Lei Nº 14.133/2021, avisa a todos os interessados que está recebendo propostas para fins de formalizar Dispensa de Licitação nos termos do art. 75</w:t>
      </w:r>
      <w:r w:rsidR="00377A37">
        <w:t xml:space="preserve">, inciso </w:t>
      </w:r>
      <w:r w:rsidR="00457EAD">
        <w:t>I</w:t>
      </w:r>
      <w:r w:rsidR="00377A37">
        <w:t>I</w:t>
      </w:r>
      <w:r w:rsidR="00BA6783">
        <w:t xml:space="preserve">, da Lei 14.133/2021, </w:t>
      </w:r>
      <w:r w:rsidR="003A687C">
        <w:t xml:space="preserve">para </w:t>
      </w:r>
      <w:r w:rsidR="00D63AA6">
        <w:t xml:space="preserve">Contratação de </w:t>
      </w:r>
      <w:r w:rsidR="00457EAD">
        <w:t xml:space="preserve">empresa especializada para realizar </w:t>
      </w:r>
      <w:r w:rsidR="007E645B">
        <w:t>Concurso Público para provimento dos cargos de Procurador Municipal, Contador, Fonoaudiólogo e Eletricista</w:t>
      </w:r>
      <w:r w:rsidR="00457EAD">
        <w:t>.</w:t>
      </w:r>
    </w:p>
    <w:p w14:paraId="660B3BE6" w14:textId="77777777" w:rsidR="00CC23E9" w:rsidRDefault="00CC23E9" w:rsidP="00362AFE">
      <w:pPr>
        <w:ind w:left="709"/>
        <w:jc w:val="both"/>
      </w:pPr>
    </w:p>
    <w:p w14:paraId="3DD0FCB7" w14:textId="75E27C3E" w:rsidR="00935093" w:rsidRDefault="00935093" w:rsidP="00362AFE">
      <w:pPr>
        <w:ind w:firstLine="708"/>
        <w:jc w:val="both"/>
      </w:pPr>
      <w:r>
        <w:t>Os interessados no forneciment</w:t>
      </w:r>
      <w:r w:rsidR="007B5901">
        <w:t>o de propostas poderão encaminhá</w:t>
      </w:r>
      <w:r>
        <w:t xml:space="preserve">-las pelo e-mail </w:t>
      </w:r>
      <w:hyperlink r:id="rId8" w:history="1">
        <w:r w:rsidR="003B3E26">
          <w:rPr>
            <w:rStyle w:val="Hyperlink"/>
          </w:rPr>
          <w:t>licitação@cerrograndedosul.rs.gov.br</w:t>
        </w:r>
      </w:hyperlink>
      <w:r w:rsidR="003B3E26">
        <w:t xml:space="preserve">  </w:t>
      </w:r>
      <w:hyperlink r:id="rId9" w:history="1"/>
      <w:r w:rsidR="007B5901">
        <w:t>até</w:t>
      </w:r>
      <w:r w:rsidR="00706F25">
        <w:t xml:space="preserve"> o dia </w:t>
      </w:r>
      <w:r w:rsidR="00457EAD">
        <w:t>2</w:t>
      </w:r>
      <w:r w:rsidR="0057531F">
        <w:t>7</w:t>
      </w:r>
      <w:bookmarkStart w:id="0" w:name="_GoBack"/>
      <w:bookmarkEnd w:id="0"/>
      <w:r w:rsidR="00F641E1">
        <w:t xml:space="preserve"> de março de 2026.</w:t>
      </w:r>
      <w:r>
        <w:t xml:space="preserve"> </w:t>
      </w:r>
    </w:p>
    <w:p w14:paraId="157BCCED" w14:textId="77777777" w:rsidR="00C842C1" w:rsidRDefault="00935093" w:rsidP="00362AFE">
      <w:pPr>
        <w:ind w:firstLine="708"/>
        <w:jc w:val="both"/>
      </w:pPr>
      <w:r>
        <w:t xml:space="preserve">Mais informações pelo fone (51) </w:t>
      </w:r>
      <w:r w:rsidR="007B5901">
        <w:t>99880</w:t>
      </w:r>
      <w:r w:rsidR="00B17D42">
        <w:t>-</w:t>
      </w:r>
      <w:r w:rsidR="007B5901">
        <w:t>8513.</w:t>
      </w:r>
    </w:p>
    <w:p w14:paraId="49716EC6" w14:textId="77777777" w:rsidR="00935093" w:rsidRDefault="00935093" w:rsidP="00362AFE">
      <w:pPr>
        <w:jc w:val="both"/>
      </w:pPr>
    </w:p>
    <w:p w14:paraId="1FB37122" w14:textId="77777777" w:rsidR="00555FFC" w:rsidRDefault="00555FFC" w:rsidP="00362AFE">
      <w:pPr>
        <w:jc w:val="both"/>
      </w:pPr>
    </w:p>
    <w:p w14:paraId="4207D89A" w14:textId="77777777" w:rsidR="00555FFC" w:rsidRDefault="00555FFC" w:rsidP="00362AFE">
      <w:pPr>
        <w:jc w:val="both"/>
      </w:pPr>
    </w:p>
    <w:p w14:paraId="420D6F13" w14:textId="77777777" w:rsidR="00935093" w:rsidRDefault="00706F25" w:rsidP="00362AFE">
      <w:pPr>
        <w:pStyle w:val="SemEspaamento"/>
        <w:jc w:val="center"/>
      </w:pPr>
      <w:r>
        <w:t>Rosane Tode</w:t>
      </w:r>
      <w:r w:rsidR="008905E9">
        <w:t>s</w:t>
      </w:r>
      <w:r>
        <w:t>chini</w:t>
      </w:r>
    </w:p>
    <w:p w14:paraId="186B11A8" w14:textId="77777777" w:rsidR="00935093" w:rsidRDefault="008905E9" w:rsidP="00362AFE">
      <w:pPr>
        <w:pStyle w:val="SemEspaamento"/>
        <w:jc w:val="center"/>
      </w:pPr>
      <w:r>
        <w:t>Gestora de Contratos</w:t>
      </w:r>
    </w:p>
    <w:p w14:paraId="5E912722" w14:textId="77777777" w:rsidR="00935093" w:rsidRDefault="00935093" w:rsidP="00362AFE">
      <w:pPr>
        <w:jc w:val="both"/>
      </w:pPr>
    </w:p>
    <w:sectPr w:rsidR="00935093" w:rsidSect="00935093">
      <w:headerReference w:type="default" r:id="rId10"/>
      <w:pgSz w:w="11906" w:h="16838"/>
      <w:pgMar w:top="1957" w:right="1134" w:bottom="1418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722CFB" w14:textId="77777777" w:rsidR="007E645B" w:rsidRDefault="007E645B" w:rsidP="006B4C21">
      <w:pPr>
        <w:spacing w:after="0" w:line="240" w:lineRule="auto"/>
      </w:pPr>
      <w:r>
        <w:separator/>
      </w:r>
    </w:p>
  </w:endnote>
  <w:endnote w:type="continuationSeparator" w:id="0">
    <w:p w14:paraId="40698544" w14:textId="77777777" w:rsidR="007E645B" w:rsidRDefault="007E645B" w:rsidP="006B4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C0988E" w14:textId="77777777" w:rsidR="007E645B" w:rsidRDefault="007E645B" w:rsidP="006B4C21">
      <w:pPr>
        <w:spacing w:after="0" w:line="240" w:lineRule="auto"/>
      </w:pPr>
      <w:r>
        <w:separator/>
      </w:r>
    </w:p>
  </w:footnote>
  <w:footnote w:type="continuationSeparator" w:id="0">
    <w:p w14:paraId="2D4F6788" w14:textId="77777777" w:rsidR="007E645B" w:rsidRDefault="007E645B" w:rsidP="006B4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436B9" w14:textId="77777777" w:rsidR="007E645B" w:rsidRDefault="007E645B">
    <w:pPr>
      <w:pStyle w:val="Cabealho"/>
    </w:pPr>
    <w:r>
      <w:rPr>
        <w:noProof/>
        <w:lang w:eastAsia="pt-BR"/>
      </w:rPr>
      <w:pict w14:anchorId="5813DF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21.55pt;margin-top:12.3pt;width:56.4pt;height:67.6pt;z-index:251658240" fillcolor="window">
          <v:imagedata r:id="rId1" o:title=""/>
          <w10:wrap type="square"/>
        </v:shape>
        <o:OLEObject Type="Embed" ProgID="Word.Picture.8" ShapeID="_x0000_s2051" DrawAspect="Content" ObjectID="_1835852648" r:id="rId2"/>
      </w:pict>
    </w:r>
    <w:r>
      <w:rPr>
        <w:noProof/>
        <w:lang w:eastAsia="pt-BR"/>
      </w:rPr>
      <w:t xml:space="preserve">                  </w: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D7BA5D0" wp14:editId="5B94E6F7">
              <wp:simplePos x="0" y="0"/>
              <wp:positionH relativeFrom="column">
                <wp:posOffset>1087755</wp:posOffset>
              </wp:positionH>
              <wp:positionV relativeFrom="paragraph">
                <wp:posOffset>229235</wp:posOffset>
              </wp:positionV>
              <wp:extent cx="5687695" cy="866140"/>
              <wp:effectExtent l="1905" t="635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7695" cy="866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12F9EB" w14:textId="77777777" w:rsidR="007E645B" w:rsidRDefault="007E645B" w:rsidP="006A548B">
                          <w:pPr>
                            <w:pStyle w:val="Ttulo1"/>
                            <w:tabs>
                              <w:tab w:val="clear" w:pos="1494"/>
                            </w:tabs>
                            <w:ind w:firstLine="0"/>
                            <w:rPr>
                              <w:b/>
                              <w:i w:val="0"/>
                              <w:szCs w:val="24"/>
                            </w:rPr>
                          </w:pPr>
                          <w:r>
                            <w:rPr>
                              <w:b/>
                              <w:i w:val="0"/>
                              <w:szCs w:val="24"/>
                            </w:rPr>
                            <w:t xml:space="preserve"> Estado do Rio Grande do Sul</w:t>
                          </w:r>
                        </w:p>
                        <w:p w14:paraId="270A7BA6" w14:textId="77777777" w:rsidR="007E645B" w:rsidRPr="00935093" w:rsidRDefault="007E645B">
                          <w:pPr>
                            <w:pStyle w:val="Corpodetexto"/>
                            <w:jc w:val="center"/>
                            <w:rPr>
                              <w:rFonts w:ascii="Times New Roman" w:hAnsi="Times New Roman"/>
                              <w:b/>
                              <w:spacing w:val="30"/>
                              <w:sz w:val="34"/>
                              <w:szCs w:val="3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935093">
                            <w:rPr>
                              <w:rFonts w:ascii="Times New Roman" w:hAnsi="Times New Roman"/>
                              <w:b/>
                              <w:spacing w:val="30"/>
                              <w:sz w:val="34"/>
                              <w:szCs w:val="3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Prefeitura Municipal de Cerro Grande do Sul</w:t>
                          </w:r>
                        </w:p>
                        <w:p w14:paraId="58364986" w14:textId="77777777" w:rsidR="007E645B" w:rsidRDefault="007E645B">
                          <w:pPr>
                            <w:pStyle w:val="Recuodecorpodetexto"/>
                            <w:jc w:val="center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Rua Ernesto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Ingomar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Schmaedecke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, 71 – CEP 96770-000 – Cerro Grande do Sul - RS.</w:t>
                          </w:r>
                        </w:p>
                        <w:p w14:paraId="35AF78B1" w14:textId="77777777" w:rsidR="007E645B" w:rsidRDefault="007E645B">
                          <w:pPr>
                            <w:pStyle w:val="Recuodecorpodetexto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CNPJ: 92324748/0001-68 - Fone /Fax (051) 3675-1122 – E-mail: compras@cerrograndedosul.rs.gov.br</w:t>
                          </w:r>
                        </w:p>
                        <w:p w14:paraId="27B5DE11" w14:textId="77777777" w:rsidR="007E645B" w:rsidRDefault="007E645B">
                          <w:pPr>
                            <w:pStyle w:val="Recuodecorpodetexto"/>
                            <w:jc w:val="center"/>
                          </w:pPr>
                        </w:p>
                        <w:p w14:paraId="0714FBC2" w14:textId="77777777" w:rsidR="007E645B" w:rsidRDefault="007E645B">
                          <w:pPr>
                            <w:pStyle w:val="Recuodecorpodetexto"/>
                          </w:pPr>
                        </w:p>
                        <w:p w14:paraId="4B0B0330" w14:textId="77777777" w:rsidR="007E645B" w:rsidRDefault="007E645B">
                          <w:pPr>
                            <w:rPr>
                              <w:rFonts w:ascii="Arial" w:hAnsi="Arial"/>
                              <w:spacing w:val="-4"/>
                            </w:rPr>
                          </w:pPr>
                        </w:p>
                        <w:p w14:paraId="00862DBF" w14:textId="77777777" w:rsidR="007E645B" w:rsidRDefault="007E645B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85.65pt;margin-top:18.05pt;width:447.85pt;height:68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" stroked="f" strokecolor="#f90">
              <v:textbox>
                <w:txbxContent>
                  <w:p w14:paraId="4412F9EB" w14:textId="77777777" w:rsidR="00D63AA6" w:rsidRDefault="00D63AA6" w:rsidP="006A548B">
                    <w:pPr>
                      <w:pStyle w:val="Ttulo1"/>
                      <w:tabs>
                        <w:tab w:val="clear" w:pos="1494"/>
                      </w:tabs>
                      <w:ind w:firstLine="0"/>
                      <w:rPr>
                        <w:b/>
                        <w:i w:val="0"/>
                        <w:szCs w:val="24"/>
                      </w:rPr>
                    </w:pPr>
                    <w:r>
                      <w:rPr>
                        <w:b/>
                        <w:i w:val="0"/>
                        <w:szCs w:val="24"/>
                      </w:rPr>
                      <w:t xml:space="preserve"> Estado do Rio Grande do Sul</w:t>
                    </w:r>
                  </w:p>
                  <w:p w14:paraId="270A7BA6" w14:textId="77777777" w:rsidR="00D63AA6" w:rsidRPr="00935093" w:rsidRDefault="00D63AA6">
                    <w:pPr>
                      <w:pStyle w:val="Corpodetexto"/>
                      <w:jc w:val="center"/>
                      <w:rPr>
                        <w:rFonts w:ascii="Times New Roman" w:hAnsi="Times New Roman"/>
                        <w:b/>
                        <w:spacing w:val="30"/>
                        <w:sz w:val="34"/>
                        <w:szCs w:val="3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935093">
                      <w:rPr>
                        <w:rFonts w:ascii="Times New Roman" w:hAnsi="Times New Roman"/>
                        <w:b/>
                        <w:spacing w:val="30"/>
                        <w:sz w:val="34"/>
                        <w:szCs w:val="3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Prefeitura Municipal de Cerro Grande do Sul</w:t>
                    </w:r>
                  </w:p>
                  <w:p w14:paraId="58364986" w14:textId="77777777" w:rsidR="00D63AA6" w:rsidRDefault="00D63AA6">
                    <w:pPr>
                      <w:pStyle w:val="Recuodecorpodetexto"/>
                      <w:jc w:val="center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Rua Ernesto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Ingomar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Schmaedecke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, 71 – CEP 96770-000 – Cerro Grande do Sul - RS.</w:t>
                    </w:r>
                  </w:p>
                  <w:p w14:paraId="35AF78B1" w14:textId="77777777" w:rsidR="00D63AA6" w:rsidRDefault="00D63AA6">
                    <w:pPr>
                      <w:pStyle w:val="Recuodecorpodetexto"/>
                      <w:jc w:val="center"/>
                    </w:pPr>
                    <w:r>
                      <w:rPr>
                        <w:rFonts w:ascii="Times New Roman" w:hAnsi="Times New Roman" w:cs="Times New Roman"/>
                      </w:rPr>
                      <w:t>CNPJ: 92324748/0001-68 - Fone /Fax (051) 3675-1122 – E-mail: compras@cerrograndedosul.rs.gov.br</w:t>
                    </w:r>
                  </w:p>
                  <w:p w14:paraId="27B5DE11" w14:textId="77777777" w:rsidR="00D63AA6" w:rsidRDefault="00D63AA6">
                    <w:pPr>
                      <w:pStyle w:val="Recuodecorpodetexto"/>
                      <w:jc w:val="center"/>
                    </w:pPr>
                  </w:p>
                  <w:p w14:paraId="0714FBC2" w14:textId="77777777" w:rsidR="00D63AA6" w:rsidRDefault="00D63AA6">
                    <w:pPr>
                      <w:pStyle w:val="Recuodecorpodetexto"/>
                    </w:pPr>
                  </w:p>
                  <w:p w14:paraId="4B0B0330" w14:textId="77777777" w:rsidR="00D63AA6" w:rsidRDefault="00D63AA6">
                    <w:pPr>
                      <w:rPr>
                        <w:rFonts w:ascii="Arial" w:hAnsi="Arial"/>
                        <w:spacing w:val="-4"/>
                      </w:rPr>
                    </w:pPr>
                  </w:p>
                  <w:p w14:paraId="00862DBF" w14:textId="77777777" w:rsidR="00D63AA6" w:rsidRDefault="00D63AA6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A2E86"/>
    <w:multiLevelType w:val="hybridMultilevel"/>
    <w:tmpl w:val="09B0E9E0"/>
    <w:lvl w:ilvl="0" w:tplc="5C6E53F4">
      <w:start w:val="30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">
    <w:nsid w:val="5EF11051"/>
    <w:multiLevelType w:val="multilevel"/>
    <w:tmpl w:val="44B2E708"/>
    <w:lvl w:ilvl="0">
      <w:start w:val="1"/>
      <w:numFmt w:val="decimal"/>
      <w:lvlText w:val="%1.0"/>
      <w:lvlJc w:val="left"/>
      <w:pPr>
        <w:ind w:left="1263" w:hanging="55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971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12" w:hanging="1440"/>
      </w:pPr>
      <w:rPr>
        <w:rFonts w:hint="default"/>
      </w:rPr>
    </w:lvl>
  </w:abstractNum>
  <w:abstractNum w:abstractNumId="2">
    <w:nsid w:val="70606A12"/>
    <w:multiLevelType w:val="hybridMultilevel"/>
    <w:tmpl w:val="9452B3D6"/>
    <w:lvl w:ilvl="0" w:tplc="0E0C6238">
      <w:start w:val="150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734"/>
    <w:rsid w:val="00014A25"/>
    <w:rsid w:val="0003340B"/>
    <w:rsid w:val="0009781A"/>
    <w:rsid w:val="00131E06"/>
    <w:rsid w:val="00134F52"/>
    <w:rsid w:val="001C17FC"/>
    <w:rsid w:val="0035236D"/>
    <w:rsid w:val="00362AFE"/>
    <w:rsid w:val="00377A37"/>
    <w:rsid w:val="003A687C"/>
    <w:rsid w:val="003B3E26"/>
    <w:rsid w:val="00420AD3"/>
    <w:rsid w:val="00457EAD"/>
    <w:rsid w:val="004D1C96"/>
    <w:rsid w:val="004F21D6"/>
    <w:rsid w:val="004F2E0C"/>
    <w:rsid w:val="00555FFC"/>
    <w:rsid w:val="0057531F"/>
    <w:rsid w:val="00593855"/>
    <w:rsid w:val="006360EF"/>
    <w:rsid w:val="0064461D"/>
    <w:rsid w:val="00662734"/>
    <w:rsid w:val="006A548B"/>
    <w:rsid w:val="006B4C21"/>
    <w:rsid w:val="006C70EF"/>
    <w:rsid w:val="00706F25"/>
    <w:rsid w:val="00757412"/>
    <w:rsid w:val="007B5901"/>
    <w:rsid w:val="007E2D4F"/>
    <w:rsid w:val="007E645B"/>
    <w:rsid w:val="008905E9"/>
    <w:rsid w:val="00935093"/>
    <w:rsid w:val="00962ADA"/>
    <w:rsid w:val="009D4754"/>
    <w:rsid w:val="00AD2323"/>
    <w:rsid w:val="00AE635C"/>
    <w:rsid w:val="00AF0D08"/>
    <w:rsid w:val="00B17D42"/>
    <w:rsid w:val="00B50B7B"/>
    <w:rsid w:val="00B6129D"/>
    <w:rsid w:val="00BA6783"/>
    <w:rsid w:val="00BC092A"/>
    <w:rsid w:val="00C01EF6"/>
    <w:rsid w:val="00C31683"/>
    <w:rsid w:val="00C842C1"/>
    <w:rsid w:val="00CC23E9"/>
    <w:rsid w:val="00CC4FBF"/>
    <w:rsid w:val="00CC687C"/>
    <w:rsid w:val="00CD6459"/>
    <w:rsid w:val="00CF47A7"/>
    <w:rsid w:val="00D63AA6"/>
    <w:rsid w:val="00DB30D9"/>
    <w:rsid w:val="00DB753D"/>
    <w:rsid w:val="00DD712E"/>
    <w:rsid w:val="00E75347"/>
    <w:rsid w:val="00E85E18"/>
    <w:rsid w:val="00EB387C"/>
    <w:rsid w:val="00F01BF4"/>
    <w:rsid w:val="00F641E1"/>
    <w:rsid w:val="00FE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B2B1A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35093"/>
    <w:pPr>
      <w:keepNext/>
      <w:tabs>
        <w:tab w:val="num" w:pos="1494"/>
      </w:tabs>
      <w:suppressAutoHyphens/>
      <w:spacing w:after="0" w:line="240" w:lineRule="auto"/>
      <w:ind w:left="1494" w:hanging="360"/>
      <w:outlineLvl w:val="0"/>
    </w:pPr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4C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4C21"/>
  </w:style>
  <w:style w:type="paragraph" w:styleId="Rodap">
    <w:name w:val="footer"/>
    <w:basedOn w:val="Normal"/>
    <w:link w:val="RodapChar"/>
    <w:uiPriority w:val="99"/>
    <w:unhideWhenUsed/>
    <w:rsid w:val="006B4C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4C21"/>
  </w:style>
  <w:style w:type="paragraph" w:styleId="Textodebalo">
    <w:name w:val="Balloon Text"/>
    <w:basedOn w:val="Normal"/>
    <w:link w:val="TextodebaloChar"/>
    <w:uiPriority w:val="99"/>
    <w:semiHidden/>
    <w:unhideWhenUsed/>
    <w:rsid w:val="006B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4C2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35093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935093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35093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935093"/>
    <w:pPr>
      <w:suppressAutoHyphens/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35093"/>
    <w:rPr>
      <w:rFonts w:ascii="Tahoma" w:eastAsia="Times New Roman" w:hAnsi="Tahoma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935093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935093"/>
    <w:rPr>
      <w:rFonts w:ascii="Arial" w:eastAsia="Times New Roman" w:hAnsi="Arial" w:cs="Arial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CC23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35093"/>
    <w:pPr>
      <w:keepNext/>
      <w:tabs>
        <w:tab w:val="num" w:pos="1494"/>
      </w:tabs>
      <w:suppressAutoHyphens/>
      <w:spacing w:after="0" w:line="240" w:lineRule="auto"/>
      <w:ind w:left="1494" w:hanging="360"/>
      <w:outlineLvl w:val="0"/>
    </w:pPr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4C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4C21"/>
  </w:style>
  <w:style w:type="paragraph" w:styleId="Rodap">
    <w:name w:val="footer"/>
    <w:basedOn w:val="Normal"/>
    <w:link w:val="RodapChar"/>
    <w:uiPriority w:val="99"/>
    <w:unhideWhenUsed/>
    <w:rsid w:val="006B4C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4C21"/>
  </w:style>
  <w:style w:type="paragraph" w:styleId="Textodebalo">
    <w:name w:val="Balloon Text"/>
    <w:basedOn w:val="Normal"/>
    <w:link w:val="TextodebaloChar"/>
    <w:uiPriority w:val="99"/>
    <w:semiHidden/>
    <w:unhideWhenUsed/>
    <w:rsid w:val="006B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4C2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35093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935093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35093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935093"/>
    <w:pPr>
      <w:suppressAutoHyphens/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35093"/>
    <w:rPr>
      <w:rFonts w:ascii="Tahoma" w:eastAsia="Times New Roman" w:hAnsi="Tahoma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935093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935093"/>
    <w:rPr>
      <w:rFonts w:ascii="Arial" w:eastAsia="Times New Roman" w:hAnsi="Arial" w:cs="Arial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CC2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7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&#231;&#227;o@cerrograndedosul.rs.gov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icita&#231;&#227;o@cerrograndedosul.rs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 CGS 2</dc:creator>
  <cp:lastModifiedBy>PMCGS_LICITACAO2</cp:lastModifiedBy>
  <cp:revision>2</cp:revision>
  <cp:lastPrinted>2026-03-24T13:12:00Z</cp:lastPrinted>
  <dcterms:created xsi:type="dcterms:W3CDTF">2026-03-24T13:18:00Z</dcterms:created>
  <dcterms:modified xsi:type="dcterms:W3CDTF">2026-03-24T13:18:00Z</dcterms:modified>
</cp:coreProperties>
</file>